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bookmarkStart w:id="0" w:name="_Hlk3562654"/>
      <w:r>
        <w:rPr>
          <w:rFonts w:hint="eastAsia" w:ascii="仿宋" w:hAnsi="仿宋" w:eastAsia="仿宋" w:cs="仿宋_GB2312"/>
          <w:sz w:val="32"/>
          <w:szCs w:val="32"/>
        </w:rPr>
        <w:t>附件</w:t>
      </w:r>
      <w:bookmarkEnd w:id="0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widowControl/>
        <w:spacing w:after="150" w:line="520" w:lineRule="exact"/>
        <w:jc w:val="center"/>
        <w:rPr>
          <w:rFonts w:hint="default" w:ascii="方正小标宋简体" w:hAnsi="新宋体" w:eastAsia="方正小标宋简体" w:cs="宋体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新宋体" w:eastAsia="方正小标宋简体" w:cs="宋体"/>
          <w:color w:val="333333"/>
          <w:kern w:val="0"/>
          <w:sz w:val="44"/>
          <w:szCs w:val="44"/>
        </w:rPr>
        <w:t>“青商百杰”</w:t>
      </w:r>
      <w:r>
        <w:rPr>
          <w:rFonts w:hint="eastAsia" w:ascii="方正小标宋简体" w:hAnsi="新宋体" w:eastAsia="方正小标宋简体" w:cs="宋体"/>
          <w:color w:val="333333"/>
          <w:kern w:val="0"/>
          <w:sz w:val="44"/>
          <w:szCs w:val="44"/>
          <w:lang w:val="en-US" w:eastAsia="zh-CN"/>
        </w:rPr>
        <w:t>推荐表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both"/>
        <w:rPr>
          <w:rFonts w:eastAsia="黑体"/>
          <w:sz w:val="36"/>
        </w:rPr>
      </w:pPr>
    </w:p>
    <w:p>
      <w:pPr>
        <w:rPr>
          <w:rFonts w:eastAsia="黑体"/>
          <w:sz w:val="36"/>
        </w:rPr>
      </w:pPr>
      <w:r>
        <w:rPr>
          <w:rFonts w:hint="eastAsia" w:eastAsia="黑体"/>
          <w:sz w:val="36"/>
        </w:rPr>
        <w:t xml:space="preserve">             </w:t>
      </w:r>
    </w:p>
    <w:p>
      <w:pPr>
        <w:rPr>
          <w:rFonts w:eastAsia="黑体"/>
          <w:sz w:val="36"/>
        </w:rPr>
      </w:pPr>
    </w:p>
    <w:p>
      <w:pPr>
        <w:ind w:firstLine="2560" w:firstLineChars="800"/>
        <w:rPr>
          <w:rFonts w:hint="eastAsia" w:eastAsia="楷体_GB2312"/>
          <w:sz w:val="32"/>
          <w:lang w:val="en-US" w:eastAsia="zh-CN"/>
        </w:rPr>
      </w:pPr>
      <w:r>
        <w:rPr>
          <w:rFonts w:hint="eastAsia" w:eastAsia="楷体_GB2312"/>
          <w:sz w:val="32"/>
        </w:rPr>
        <w:t>参</w:t>
      </w:r>
      <w:r>
        <w:rPr>
          <w:rFonts w:hint="eastAsia" w:eastAsia="楷体_GB2312"/>
          <w:sz w:val="32"/>
          <w:lang w:val="en-US" w:eastAsia="zh-CN"/>
        </w:rPr>
        <w:t xml:space="preserve"> </w:t>
      </w:r>
      <w:r>
        <w:rPr>
          <w:rFonts w:hint="eastAsia" w:eastAsia="楷体_GB2312"/>
          <w:sz w:val="32"/>
        </w:rPr>
        <w:t>评</w:t>
      </w:r>
      <w:r>
        <w:rPr>
          <w:rFonts w:hint="eastAsia" w:eastAsia="楷体_GB2312"/>
          <w:sz w:val="32"/>
          <w:lang w:val="en-US" w:eastAsia="zh-CN"/>
        </w:rPr>
        <w:t xml:space="preserve"> 人 </w:t>
      </w:r>
      <w:r>
        <w:rPr>
          <w:rFonts w:hint="eastAsia" w:eastAsia="楷体_GB2312"/>
          <w:sz w:val="32"/>
          <w:u w:val="single"/>
          <w:lang w:val="en-US" w:eastAsia="zh-CN"/>
        </w:rPr>
        <w:t xml:space="preserve">                  </w:t>
      </w:r>
      <w:r>
        <w:rPr>
          <w:rFonts w:hint="eastAsia" w:eastAsia="楷体_GB2312"/>
          <w:sz w:val="32"/>
          <w:lang w:val="en-US" w:eastAsia="zh-CN"/>
        </w:rPr>
        <w:t xml:space="preserve">   </w:t>
      </w:r>
    </w:p>
    <w:p>
      <w:pPr>
        <w:ind w:firstLine="2560"/>
        <w:rPr>
          <w:rFonts w:hint="default"/>
          <w:u w:val="single"/>
          <w:lang w:val="en-US"/>
        </w:rPr>
      </w:pPr>
      <w:r>
        <w:rPr>
          <w:rFonts w:hint="eastAsia" w:eastAsia="楷体_GB2312"/>
          <w:sz w:val="32"/>
          <w:lang w:val="en-US" w:eastAsia="zh-CN"/>
        </w:rPr>
        <w:t xml:space="preserve">企业名称 </w:t>
      </w:r>
      <w:r>
        <w:rPr>
          <w:rFonts w:hint="eastAsia" w:eastAsia="楷体_GB2312"/>
          <w:sz w:val="32"/>
          <w:u w:val="single"/>
          <w:lang w:val="en-US" w:eastAsia="zh-CN"/>
        </w:rPr>
        <w:t xml:space="preserve">           </w:t>
      </w:r>
      <w:bookmarkStart w:id="1" w:name="_GoBack"/>
      <w:bookmarkEnd w:id="1"/>
      <w:r>
        <w:rPr>
          <w:rFonts w:hint="eastAsia" w:eastAsia="楷体_GB2312"/>
          <w:sz w:val="32"/>
          <w:u w:val="single"/>
          <w:lang w:val="en-US" w:eastAsia="zh-CN"/>
        </w:rPr>
        <w:t xml:space="preserve">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 xml:space="preserve">  </w:t>
      </w:r>
    </w:p>
    <w:p>
      <w:pPr>
        <w:rPr>
          <w:rFonts w:ascii="新宋体" w:hAnsi="新宋体" w:eastAsia="新宋体"/>
          <w:sz w:val="32"/>
        </w:rPr>
      </w:pPr>
      <w:r>
        <w:rPr>
          <w:rFonts w:hint="eastAsia"/>
        </w:rPr>
        <w:t xml:space="preserve">                                      </w:t>
      </w:r>
      <w:r>
        <w:rPr>
          <w:rFonts w:hint="eastAsia" w:ascii="新宋体" w:hAnsi="新宋体" w:eastAsia="新宋体"/>
          <w:sz w:val="32"/>
        </w:rPr>
        <w:t>二 0 一九 年</w:t>
      </w:r>
      <w:r>
        <w:rPr>
          <w:rFonts w:hint="eastAsia" w:ascii="新宋体" w:hAnsi="新宋体" w:eastAsia="新宋体"/>
          <w:sz w:val="32"/>
          <w:lang w:val="en-US" w:eastAsia="zh-CN"/>
        </w:rPr>
        <w:t>三</w:t>
      </w:r>
      <w:r>
        <w:rPr>
          <w:rFonts w:hint="eastAsia" w:ascii="新宋体" w:hAnsi="新宋体" w:eastAsia="新宋体"/>
          <w:sz w:val="32"/>
        </w:rPr>
        <w:t>月</w:t>
      </w:r>
    </w:p>
    <w:p>
      <w:pPr>
        <w:jc w:val="left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center"/>
      </w:pPr>
    </w:p>
    <w:p>
      <w:pPr>
        <w:ind w:firstLine="3300" w:firstLineChars="75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rPr>
          <w:rFonts w:ascii="仿宋_GB2312" w:eastAsia="仿宋_GB2312"/>
          <w:szCs w:val="21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一、用钢笔或计算机填写，字迹要工整清晰；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二、姓名必须准确，企业名称必须与在工商登记机关注册登记名称一致，数字统一用阿拉伯数字；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三、简历从大学或参加工作填起，时间段保持相互衔接；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四、主要社会职务填报在人大、政协、共青团、妇联和工商联的现任职务；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五、主要荣誉填报劳动模范、五一劳动奖章、三八红旗手、青年十杰、优秀中国特色社会主义事业建设者、优秀共产党员、中华慈善奖、光彩事业奖章、光彩事业国土绿化贡献奖等市厅级以上荣誉；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六、所属行业按国民经济分类的大类填写，企业类型按国家标准分类填写企业登记注册类型，有关数据以2018年底为准；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七、所附先进事迹必须真实，重点突出；</w:t>
      </w:r>
    </w:p>
    <w:p>
      <w:pPr>
        <w:spacing w:line="360" w:lineRule="auto"/>
        <w:ind w:left="1118" w:leftChars="304" w:hanging="480" w:hangingChars="1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八、此表上报一式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两</w:t>
      </w:r>
      <w:r>
        <w:rPr>
          <w:rFonts w:hint="eastAsia" w:ascii="仿宋_GB2312" w:eastAsia="仿宋_GB2312"/>
          <w:sz w:val="32"/>
          <w:szCs w:val="32"/>
        </w:rPr>
        <w:t>份，并附电子版一份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tbl>
      <w:tblPr>
        <w:tblStyle w:val="6"/>
        <w:tblW w:w="9240" w:type="dxa"/>
        <w:tblInd w:w="-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10"/>
        <w:gridCol w:w="855"/>
        <w:gridCol w:w="900"/>
        <w:gridCol w:w="180"/>
        <w:gridCol w:w="720"/>
        <w:gridCol w:w="165"/>
        <w:gridCol w:w="735"/>
        <w:gridCol w:w="360"/>
        <w:gridCol w:w="360"/>
        <w:gridCol w:w="360"/>
        <w:gridCol w:w="180"/>
        <w:gridCol w:w="495"/>
        <w:gridCol w:w="510"/>
        <w:gridCol w:w="435"/>
        <w:gridCol w:w="180"/>
        <w:gridCol w:w="495"/>
        <w:gridCol w:w="1095"/>
        <w:gridCol w:w="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615" w:hRule="atLeast"/>
        </w:trPr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出生年月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正面免冠</w:t>
            </w:r>
          </w:p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彩色照片</w:t>
            </w:r>
          </w:p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615" w:hRule="atLeast"/>
        </w:trPr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籍  贯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党  派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606" w:hRule="atLeast"/>
        </w:trPr>
        <w:tc>
          <w:tcPr>
            <w:tcW w:w="109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  历</w:t>
            </w:r>
          </w:p>
        </w:tc>
        <w:tc>
          <w:tcPr>
            <w:tcW w:w="1755" w:type="dxa"/>
            <w:gridSpan w:val="2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身份证号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gridSpan w:val="2"/>
            <w:vMerge w:val="continue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600" w:hRule="atLeast"/>
        </w:trPr>
        <w:tc>
          <w:tcPr>
            <w:tcW w:w="109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企业</w:t>
            </w:r>
          </w:p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名称</w:t>
            </w:r>
          </w:p>
        </w:tc>
        <w:tc>
          <w:tcPr>
            <w:tcW w:w="3555" w:type="dxa"/>
            <w:gridSpan w:val="6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职 务</w:t>
            </w:r>
          </w:p>
        </w:tc>
        <w:tc>
          <w:tcPr>
            <w:tcW w:w="1620" w:type="dxa"/>
            <w:gridSpan w:val="4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gridSpan w:val="2"/>
            <w:vMerge w:val="continue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840" w:hRule="atLeast"/>
        </w:trPr>
        <w:tc>
          <w:tcPr>
            <w:tcW w:w="109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</w:t>
            </w:r>
          </w:p>
          <w:p>
            <w:pPr>
              <w:spacing w:line="24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电话</w:t>
            </w:r>
          </w:p>
        </w:tc>
        <w:tc>
          <w:tcPr>
            <w:tcW w:w="3555" w:type="dxa"/>
            <w:gridSpan w:val="6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手 机</w:t>
            </w:r>
          </w:p>
        </w:tc>
        <w:tc>
          <w:tcPr>
            <w:tcW w:w="1620" w:type="dxa"/>
            <w:gridSpan w:val="4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gridSpan w:val="2"/>
            <w:vMerge w:val="continue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2692" w:hRule="atLeast"/>
        </w:trPr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</w:t>
            </w:r>
          </w:p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人</w:t>
            </w:r>
          </w:p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简</w:t>
            </w:r>
          </w:p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历</w:t>
            </w:r>
          </w:p>
        </w:tc>
        <w:tc>
          <w:tcPr>
            <w:tcW w:w="8025" w:type="dxa"/>
            <w:gridSpan w:val="16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1291" w:hRule="atLeast"/>
        </w:trPr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</w:t>
            </w:r>
          </w:p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社会</w:t>
            </w:r>
          </w:p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职务</w:t>
            </w:r>
          </w:p>
        </w:tc>
        <w:tc>
          <w:tcPr>
            <w:tcW w:w="8025" w:type="dxa"/>
            <w:gridSpan w:val="16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90" w:hRule="atLeast"/>
        </w:trPr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</w:t>
            </w:r>
          </w:p>
          <w:p>
            <w:pPr>
              <w:jc w:val="center"/>
              <w:rPr>
                <w:rFonts w:eastAsia="仿宋_GB2312"/>
                <w:sz w:val="28"/>
              </w:rPr>
            </w:pPr>
          </w:p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荣誉</w:t>
            </w:r>
          </w:p>
        </w:tc>
        <w:tc>
          <w:tcPr>
            <w:tcW w:w="8025" w:type="dxa"/>
            <w:gridSpan w:val="16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2330" w:hRule="atLeast"/>
        </w:trPr>
        <w:tc>
          <w:tcPr>
            <w:tcW w:w="1095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参加</w:t>
            </w:r>
          </w:p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社会</w:t>
            </w:r>
          </w:p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公益</w:t>
            </w:r>
          </w:p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事业</w:t>
            </w:r>
          </w:p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情况(注明时间</w:t>
            </w:r>
          </w:p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和项</w:t>
            </w:r>
          </w:p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目)</w:t>
            </w:r>
          </w:p>
        </w:tc>
        <w:tc>
          <w:tcPr>
            <w:tcW w:w="4275" w:type="dxa"/>
            <w:gridSpan w:val="8"/>
            <w:vMerge w:val="restart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仿宋_GB2312" w:hAnsi="Times New Roman" w:eastAsia="仿宋_GB2312"/>
                <w:b w:val="0"/>
                <w:w w:val="100"/>
              </w:rPr>
            </w:pPr>
            <w:r>
              <w:rPr>
                <w:rFonts w:hint="eastAsia" w:ascii="仿宋_GB2312" w:hAnsi="Times New Roman" w:eastAsia="仿宋_GB2312"/>
                <w:b w:val="0"/>
                <w:w w:val="100"/>
              </w:rPr>
              <w:t>累计捐款</w:t>
            </w:r>
          </w:p>
          <w:p>
            <w:pPr>
              <w:pStyle w:val="5"/>
              <w:spacing w:line="400" w:lineRule="exact"/>
              <w:jc w:val="center"/>
              <w:rPr>
                <w:rFonts w:ascii="仿宋_GB2312" w:hAnsi="Times New Roman" w:eastAsia="仿宋_GB2312"/>
                <w:b w:val="0"/>
                <w:w w:val="100"/>
              </w:rPr>
            </w:pPr>
            <w:r>
              <w:rPr>
                <w:rFonts w:hint="eastAsia" w:ascii="仿宋_GB2312" w:hAnsi="Times New Roman" w:eastAsia="仿宋_GB2312"/>
                <w:b w:val="0"/>
                <w:w w:val="100"/>
              </w:rPr>
              <w:t>金额</w:t>
            </w:r>
          </w:p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（万元）</w:t>
            </w:r>
          </w:p>
        </w:tc>
        <w:tc>
          <w:tcPr>
            <w:tcW w:w="2205" w:type="dxa"/>
            <w:gridSpan w:val="4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1749" w:hRule="atLeast"/>
        </w:trPr>
        <w:tc>
          <w:tcPr>
            <w:tcW w:w="1095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75" w:type="dxa"/>
            <w:gridSpan w:val="8"/>
            <w:vMerge w:val="continue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累计捐物</w:t>
            </w:r>
          </w:p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价值金额（万元）</w:t>
            </w:r>
          </w:p>
        </w:tc>
        <w:tc>
          <w:tcPr>
            <w:tcW w:w="2205" w:type="dxa"/>
            <w:gridSpan w:val="4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531" w:hRule="atLeast"/>
        </w:trPr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企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业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况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both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企业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名称</w:t>
            </w:r>
          </w:p>
        </w:tc>
        <w:tc>
          <w:tcPr>
            <w:tcW w:w="3780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工商登记号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551" w:hRule="atLeast"/>
        </w:trPr>
        <w:tc>
          <w:tcPr>
            <w:tcW w:w="885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企业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类型</w:t>
            </w:r>
          </w:p>
        </w:tc>
        <w:tc>
          <w:tcPr>
            <w:tcW w:w="3780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注册资金（万元）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581" w:hRule="atLeast"/>
        </w:trPr>
        <w:tc>
          <w:tcPr>
            <w:tcW w:w="885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所属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行业</w:t>
            </w:r>
          </w:p>
        </w:tc>
        <w:tc>
          <w:tcPr>
            <w:tcW w:w="3780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资产总额（万元）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36" w:hRule="atLeast"/>
        </w:trPr>
        <w:tc>
          <w:tcPr>
            <w:tcW w:w="885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地址</w:t>
            </w:r>
          </w:p>
        </w:tc>
        <w:tc>
          <w:tcPr>
            <w:tcW w:w="3780" w:type="dxa"/>
            <w:gridSpan w:val="8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资产负债率</w:t>
            </w:r>
          </w:p>
        </w:tc>
        <w:tc>
          <w:tcPr>
            <w:tcW w:w="1770" w:type="dxa"/>
            <w:gridSpan w:val="3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00" w:hRule="atLeast"/>
        </w:trPr>
        <w:tc>
          <w:tcPr>
            <w:tcW w:w="885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</w:t>
            </w:r>
          </w:p>
        </w:tc>
        <w:tc>
          <w:tcPr>
            <w:tcW w:w="1965" w:type="dxa"/>
            <w:gridSpan w:val="4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1905" w:type="dxa"/>
            <w:gridSpan w:val="5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传真</w:t>
            </w:r>
          </w:p>
        </w:tc>
        <w:tc>
          <w:tcPr>
            <w:tcW w:w="1095" w:type="dxa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665" w:hRule="atLeast"/>
        </w:trPr>
        <w:tc>
          <w:tcPr>
            <w:tcW w:w="885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  <w:gridSpan w:val="2"/>
            <w:vMerge w:val="restart"/>
            <w:vAlign w:val="center"/>
          </w:tcPr>
          <w:p>
            <w:pPr>
              <w:ind w:left="141" w:leftChars="67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近三年经营情况</w:t>
            </w:r>
          </w:p>
          <w:p>
            <w:pPr>
              <w:ind w:left="141" w:leftChars="67"/>
              <w:rPr>
                <w:rFonts w:ascii="仿宋_GB2312" w:eastAsia="仿宋_GB2312"/>
                <w:w w:val="90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（万元）</w:t>
            </w:r>
          </w:p>
        </w:tc>
        <w:tc>
          <w:tcPr>
            <w:tcW w:w="1080" w:type="dxa"/>
            <w:gridSpan w:val="2"/>
            <w:tcBorders>
              <w:bottom w:val="nil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2016年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销售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收入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400" w:lineRule="exact"/>
              <w:ind w:left="97" w:leftChars="46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利润</w:t>
            </w:r>
          </w:p>
          <w:p>
            <w:pPr>
              <w:spacing w:line="400" w:lineRule="exact"/>
              <w:ind w:left="97" w:leftChars="46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总额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400" w:lineRule="exact"/>
              <w:ind w:left="8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纳税</w:t>
            </w:r>
          </w:p>
          <w:p>
            <w:pPr>
              <w:spacing w:line="400" w:lineRule="exact"/>
              <w:ind w:left="8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总额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610" w:hRule="atLeast"/>
        </w:trPr>
        <w:tc>
          <w:tcPr>
            <w:tcW w:w="885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2017年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销售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收入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400" w:lineRule="exact"/>
              <w:ind w:left="97" w:leftChars="46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利润</w:t>
            </w:r>
          </w:p>
          <w:p>
            <w:pPr>
              <w:spacing w:line="400" w:lineRule="exact"/>
              <w:ind w:left="97" w:leftChars="46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总额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400" w:lineRule="exact"/>
              <w:ind w:left="8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纳税</w:t>
            </w:r>
          </w:p>
          <w:p>
            <w:pPr>
              <w:spacing w:line="400" w:lineRule="exact"/>
              <w:ind w:left="8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总额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655" w:hRule="atLeast"/>
        </w:trPr>
        <w:tc>
          <w:tcPr>
            <w:tcW w:w="885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  <w:gridSpan w:val="2"/>
            <w:vMerge w:val="continue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2018年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销售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收入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400" w:lineRule="exact"/>
              <w:ind w:left="97" w:leftChars="46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利润</w:t>
            </w:r>
          </w:p>
          <w:p>
            <w:pPr>
              <w:spacing w:line="400" w:lineRule="exact"/>
              <w:ind w:left="97" w:leftChars="46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总额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400" w:lineRule="exact"/>
              <w:ind w:left="8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纳税</w:t>
            </w:r>
          </w:p>
          <w:p>
            <w:pPr>
              <w:spacing w:line="400" w:lineRule="exact"/>
              <w:ind w:left="8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总额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570" w:hRule="atLeast"/>
        </w:trPr>
        <w:tc>
          <w:tcPr>
            <w:tcW w:w="885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员工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状况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2018年员工数</w:t>
            </w:r>
          </w:p>
        </w:tc>
        <w:tc>
          <w:tcPr>
            <w:tcW w:w="1980" w:type="dxa"/>
            <w:gridSpan w:val="4"/>
            <w:vMerge w:val="restart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近三年新进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员工数</w:t>
            </w:r>
          </w:p>
        </w:tc>
        <w:tc>
          <w:tcPr>
            <w:tcW w:w="2205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551" w:hRule="atLeast"/>
        </w:trPr>
        <w:tc>
          <w:tcPr>
            <w:tcW w:w="885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80" w:type="dxa"/>
            <w:gridSpan w:val="4"/>
            <w:vMerge w:val="continue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其中吸纳下岗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员工数</w:t>
            </w:r>
          </w:p>
        </w:tc>
        <w:tc>
          <w:tcPr>
            <w:tcW w:w="2205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610" w:hRule="atLeast"/>
        </w:trPr>
        <w:tc>
          <w:tcPr>
            <w:tcW w:w="885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2018年员工参加社会表现情况</w:t>
            </w:r>
          </w:p>
        </w:tc>
        <w:tc>
          <w:tcPr>
            <w:tcW w:w="19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保险名称</w:t>
            </w:r>
          </w:p>
        </w:tc>
        <w:tc>
          <w:tcPr>
            <w:tcW w:w="13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应保人数</w:t>
            </w:r>
          </w:p>
        </w:tc>
        <w:tc>
          <w:tcPr>
            <w:tcW w:w="16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140" w:firstLineChars="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实保人数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参保率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97" w:hRule="atLeast"/>
        </w:trPr>
        <w:tc>
          <w:tcPr>
            <w:tcW w:w="885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医疗保险</w:t>
            </w:r>
          </w:p>
        </w:tc>
        <w:tc>
          <w:tcPr>
            <w:tcW w:w="1395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09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627" w:hRule="atLeast"/>
        </w:trPr>
        <w:tc>
          <w:tcPr>
            <w:tcW w:w="885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养老保险</w:t>
            </w:r>
          </w:p>
        </w:tc>
        <w:tc>
          <w:tcPr>
            <w:tcW w:w="1395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09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48" w:hRule="atLeast"/>
        </w:trPr>
        <w:tc>
          <w:tcPr>
            <w:tcW w:w="885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工伤保险</w:t>
            </w:r>
          </w:p>
        </w:tc>
        <w:tc>
          <w:tcPr>
            <w:tcW w:w="1395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09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794" w:hRule="atLeast"/>
        </w:trPr>
        <w:tc>
          <w:tcPr>
            <w:tcW w:w="885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gridSpan w:val="4"/>
            <w:vMerge w:val="restart"/>
            <w:vAlign w:val="center"/>
          </w:tcPr>
          <w:p>
            <w:pPr>
              <w:ind w:firstLine="280" w:firstLineChars="1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党团工会</w:t>
            </w:r>
          </w:p>
          <w:p>
            <w:pPr>
              <w:ind w:firstLine="140" w:firstLineChars="5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组织建设情况</w:t>
            </w:r>
          </w:p>
        </w:tc>
        <w:tc>
          <w:tcPr>
            <w:tcW w:w="19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280" w:hanging="280" w:hangingChars="1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何年何月建立党组织</w:t>
            </w:r>
          </w:p>
        </w:tc>
        <w:tc>
          <w:tcPr>
            <w:tcW w:w="13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何年何月建立团组织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596" w:hRule="atLeast"/>
        </w:trPr>
        <w:tc>
          <w:tcPr>
            <w:tcW w:w="885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何年何月建立工会组织</w:t>
            </w:r>
          </w:p>
        </w:tc>
        <w:tc>
          <w:tcPr>
            <w:tcW w:w="411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555" w:hRule="atLeast"/>
        </w:trPr>
        <w:tc>
          <w:tcPr>
            <w:tcW w:w="885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gridSpan w:val="4"/>
            <w:vAlign w:val="center"/>
          </w:tcPr>
          <w:p>
            <w:pPr>
              <w:ind w:right="-107" w:rightChars="-51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行业地位或影响</w:t>
            </w:r>
          </w:p>
        </w:tc>
        <w:tc>
          <w:tcPr>
            <w:tcW w:w="6090" w:type="dxa"/>
            <w:gridSpan w:val="13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397" w:hRule="atLeast"/>
        </w:trPr>
        <w:tc>
          <w:tcPr>
            <w:tcW w:w="885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gridSpan w:val="4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近三年来有无重大劳动争议、安全生产事故</w:t>
            </w:r>
          </w:p>
        </w:tc>
        <w:tc>
          <w:tcPr>
            <w:tcW w:w="6090" w:type="dxa"/>
            <w:gridSpan w:val="13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1" w:hRule="atLeast"/>
        </w:trPr>
        <w:tc>
          <w:tcPr>
            <w:tcW w:w="9240" w:type="dxa"/>
            <w:gridSpan w:val="19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</w:t>
            </w:r>
          </w:p>
          <w:p>
            <w:pPr>
              <w:ind w:firstLine="2814" w:firstLineChars="1001"/>
              <w:jc w:val="lef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主     要     事     迹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（请另附2000字左右的先进事迹详细材料）</w:t>
            </w: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ind w:firstLine="5880" w:firstLineChars="2100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推荐单位意见</w:t>
            </w:r>
          </w:p>
          <w:p>
            <w:pPr>
              <w:ind w:firstLine="5400" w:firstLineChars="1800"/>
              <w:rPr>
                <w:rFonts w:hint="eastAsia" w:ascii="仿宋_GB2312" w:hAnsi="宋体" w:eastAsia="仿宋_GB2312"/>
                <w:bCs/>
                <w:sz w:val="30"/>
              </w:rPr>
            </w:pPr>
          </w:p>
          <w:p>
            <w:pPr>
              <w:ind w:firstLine="5400" w:firstLineChars="1800"/>
              <w:rPr>
                <w:rFonts w:hint="eastAsia" w:ascii="仿宋_GB2312" w:hAnsi="宋体" w:eastAsia="仿宋_GB2312"/>
                <w:bCs/>
                <w:sz w:val="30"/>
              </w:rPr>
            </w:pPr>
          </w:p>
          <w:p>
            <w:pPr>
              <w:ind w:firstLine="6300" w:firstLineChars="2100"/>
              <w:rPr>
                <w:rFonts w:ascii="仿宋_GB2312" w:hAnsi="宋体" w:eastAsia="仿宋_GB2312"/>
                <w:bCs/>
                <w:sz w:val="30"/>
              </w:rPr>
            </w:pPr>
            <w:r>
              <w:rPr>
                <w:rFonts w:hint="eastAsia" w:ascii="仿宋_GB2312" w:hAnsi="宋体" w:eastAsia="仿宋_GB2312"/>
                <w:bCs/>
                <w:sz w:val="30"/>
              </w:rPr>
              <w:t>（签章）</w:t>
            </w:r>
          </w:p>
          <w:p>
            <w:pPr>
              <w:ind w:firstLine="6000" w:firstLineChars="2000"/>
              <w:rPr>
                <w:rFonts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z w:val="30"/>
              </w:rPr>
              <w:t>年   月   日</w:t>
            </w:r>
          </w:p>
        </w:tc>
      </w:tr>
    </w:tbl>
    <w:p>
      <w:pPr>
        <w:ind w:firstLine="840" w:firstLineChars="300"/>
        <w:rPr>
          <w:rFonts w:hint="default" w:ascii="仿宋_GB2312" w:eastAsia="仿宋_GB2312"/>
          <w:sz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88" w:bottom="1984" w:left="158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8A"/>
    <w:rsid w:val="00004A40"/>
    <w:rsid w:val="0001761F"/>
    <w:rsid w:val="00030EE8"/>
    <w:rsid w:val="00050DBF"/>
    <w:rsid w:val="00080F79"/>
    <w:rsid w:val="00081CDB"/>
    <w:rsid w:val="00087AD1"/>
    <w:rsid w:val="00095163"/>
    <w:rsid w:val="000A1AD9"/>
    <w:rsid w:val="000A1E00"/>
    <w:rsid w:val="000B1B0C"/>
    <w:rsid w:val="000D2614"/>
    <w:rsid w:val="000E3F7E"/>
    <w:rsid w:val="00116856"/>
    <w:rsid w:val="00122A6A"/>
    <w:rsid w:val="0012379B"/>
    <w:rsid w:val="00137FFA"/>
    <w:rsid w:val="00146302"/>
    <w:rsid w:val="00150220"/>
    <w:rsid w:val="0015377E"/>
    <w:rsid w:val="00180511"/>
    <w:rsid w:val="001819D8"/>
    <w:rsid w:val="00181F32"/>
    <w:rsid w:val="001823F4"/>
    <w:rsid w:val="001918CD"/>
    <w:rsid w:val="00196BE6"/>
    <w:rsid w:val="001A114B"/>
    <w:rsid w:val="001E07DA"/>
    <w:rsid w:val="001E4D6B"/>
    <w:rsid w:val="002060E6"/>
    <w:rsid w:val="00213406"/>
    <w:rsid w:val="0023674B"/>
    <w:rsid w:val="00253ECA"/>
    <w:rsid w:val="002731D1"/>
    <w:rsid w:val="00274323"/>
    <w:rsid w:val="00290D15"/>
    <w:rsid w:val="00293B15"/>
    <w:rsid w:val="00296AF4"/>
    <w:rsid w:val="002A4A6B"/>
    <w:rsid w:val="002B0447"/>
    <w:rsid w:val="002B119B"/>
    <w:rsid w:val="002B262D"/>
    <w:rsid w:val="002B3BF7"/>
    <w:rsid w:val="002C572F"/>
    <w:rsid w:val="003063CF"/>
    <w:rsid w:val="00332101"/>
    <w:rsid w:val="003513EA"/>
    <w:rsid w:val="00351849"/>
    <w:rsid w:val="00351BEE"/>
    <w:rsid w:val="00360772"/>
    <w:rsid w:val="0036187D"/>
    <w:rsid w:val="0036262F"/>
    <w:rsid w:val="00366309"/>
    <w:rsid w:val="00382C7D"/>
    <w:rsid w:val="00390856"/>
    <w:rsid w:val="00393F89"/>
    <w:rsid w:val="003A363E"/>
    <w:rsid w:val="003F1EFE"/>
    <w:rsid w:val="003F76CA"/>
    <w:rsid w:val="004205BA"/>
    <w:rsid w:val="0042072C"/>
    <w:rsid w:val="0043318C"/>
    <w:rsid w:val="00434DDD"/>
    <w:rsid w:val="00470AC7"/>
    <w:rsid w:val="004864DC"/>
    <w:rsid w:val="00487B88"/>
    <w:rsid w:val="00494003"/>
    <w:rsid w:val="004D0180"/>
    <w:rsid w:val="0050595F"/>
    <w:rsid w:val="00511E94"/>
    <w:rsid w:val="00540D26"/>
    <w:rsid w:val="0057780E"/>
    <w:rsid w:val="00580B93"/>
    <w:rsid w:val="00597ED5"/>
    <w:rsid w:val="005A7C0E"/>
    <w:rsid w:val="005B714F"/>
    <w:rsid w:val="005C3EFA"/>
    <w:rsid w:val="005E2005"/>
    <w:rsid w:val="005F254F"/>
    <w:rsid w:val="005F78E5"/>
    <w:rsid w:val="00601AEE"/>
    <w:rsid w:val="00621865"/>
    <w:rsid w:val="0062493D"/>
    <w:rsid w:val="00624F8B"/>
    <w:rsid w:val="00627112"/>
    <w:rsid w:val="00641942"/>
    <w:rsid w:val="0065268C"/>
    <w:rsid w:val="0065619D"/>
    <w:rsid w:val="00681C14"/>
    <w:rsid w:val="006878B3"/>
    <w:rsid w:val="006913EF"/>
    <w:rsid w:val="006928E5"/>
    <w:rsid w:val="00693B2A"/>
    <w:rsid w:val="006B4435"/>
    <w:rsid w:val="006C23D3"/>
    <w:rsid w:val="006D1AFE"/>
    <w:rsid w:val="006F3828"/>
    <w:rsid w:val="006F79BB"/>
    <w:rsid w:val="00722FC4"/>
    <w:rsid w:val="007258B9"/>
    <w:rsid w:val="00740F6E"/>
    <w:rsid w:val="00745B84"/>
    <w:rsid w:val="0074708F"/>
    <w:rsid w:val="00767873"/>
    <w:rsid w:val="00780690"/>
    <w:rsid w:val="007B2F1B"/>
    <w:rsid w:val="007D2898"/>
    <w:rsid w:val="007D4AAF"/>
    <w:rsid w:val="007E012A"/>
    <w:rsid w:val="007E365B"/>
    <w:rsid w:val="007F37FC"/>
    <w:rsid w:val="008045F3"/>
    <w:rsid w:val="008138E1"/>
    <w:rsid w:val="00843816"/>
    <w:rsid w:val="00861AC1"/>
    <w:rsid w:val="00865BC9"/>
    <w:rsid w:val="00866D23"/>
    <w:rsid w:val="00887B3D"/>
    <w:rsid w:val="008A3B98"/>
    <w:rsid w:val="008C79D2"/>
    <w:rsid w:val="008D0B23"/>
    <w:rsid w:val="008D16CE"/>
    <w:rsid w:val="008D5F81"/>
    <w:rsid w:val="008E2474"/>
    <w:rsid w:val="00901F62"/>
    <w:rsid w:val="00925E21"/>
    <w:rsid w:val="00973453"/>
    <w:rsid w:val="00973B14"/>
    <w:rsid w:val="009A126C"/>
    <w:rsid w:val="009A4AF9"/>
    <w:rsid w:val="009B3452"/>
    <w:rsid w:val="009C4B29"/>
    <w:rsid w:val="009D658A"/>
    <w:rsid w:val="009E1CF9"/>
    <w:rsid w:val="009E29C4"/>
    <w:rsid w:val="009E640F"/>
    <w:rsid w:val="009F0023"/>
    <w:rsid w:val="009F36CA"/>
    <w:rsid w:val="00A22473"/>
    <w:rsid w:val="00A44216"/>
    <w:rsid w:val="00A471BC"/>
    <w:rsid w:val="00A4791F"/>
    <w:rsid w:val="00A51DDC"/>
    <w:rsid w:val="00A7755F"/>
    <w:rsid w:val="00A8122F"/>
    <w:rsid w:val="00A92D62"/>
    <w:rsid w:val="00AC0C0A"/>
    <w:rsid w:val="00AC42A6"/>
    <w:rsid w:val="00AD334C"/>
    <w:rsid w:val="00AD44CE"/>
    <w:rsid w:val="00AD6371"/>
    <w:rsid w:val="00B3542D"/>
    <w:rsid w:val="00B35928"/>
    <w:rsid w:val="00B47C8A"/>
    <w:rsid w:val="00B60695"/>
    <w:rsid w:val="00B62147"/>
    <w:rsid w:val="00B84DEB"/>
    <w:rsid w:val="00BA365B"/>
    <w:rsid w:val="00BE0FE2"/>
    <w:rsid w:val="00C21E0C"/>
    <w:rsid w:val="00C3035A"/>
    <w:rsid w:val="00C30BE4"/>
    <w:rsid w:val="00C332D9"/>
    <w:rsid w:val="00C454C8"/>
    <w:rsid w:val="00C512B9"/>
    <w:rsid w:val="00C51F1F"/>
    <w:rsid w:val="00C52944"/>
    <w:rsid w:val="00C57F01"/>
    <w:rsid w:val="00C67D27"/>
    <w:rsid w:val="00C74242"/>
    <w:rsid w:val="00C75388"/>
    <w:rsid w:val="00C75A18"/>
    <w:rsid w:val="00C9558B"/>
    <w:rsid w:val="00CA0F8F"/>
    <w:rsid w:val="00CC14D6"/>
    <w:rsid w:val="00CC1F46"/>
    <w:rsid w:val="00CD0E83"/>
    <w:rsid w:val="00CF3C87"/>
    <w:rsid w:val="00D27E4B"/>
    <w:rsid w:val="00D529F4"/>
    <w:rsid w:val="00D54B68"/>
    <w:rsid w:val="00D60FC4"/>
    <w:rsid w:val="00D63F80"/>
    <w:rsid w:val="00D73B1D"/>
    <w:rsid w:val="00D8638E"/>
    <w:rsid w:val="00D86477"/>
    <w:rsid w:val="00DB4EA3"/>
    <w:rsid w:val="00DC013E"/>
    <w:rsid w:val="00DE5F0A"/>
    <w:rsid w:val="00DF010F"/>
    <w:rsid w:val="00E155A3"/>
    <w:rsid w:val="00E375D3"/>
    <w:rsid w:val="00E46BF3"/>
    <w:rsid w:val="00E650D6"/>
    <w:rsid w:val="00E934C4"/>
    <w:rsid w:val="00EA1B35"/>
    <w:rsid w:val="00EA1CD1"/>
    <w:rsid w:val="00EA46EC"/>
    <w:rsid w:val="00EC0238"/>
    <w:rsid w:val="00F045A9"/>
    <w:rsid w:val="00F140D0"/>
    <w:rsid w:val="00F1603C"/>
    <w:rsid w:val="00F164D1"/>
    <w:rsid w:val="00F16719"/>
    <w:rsid w:val="00F215FB"/>
    <w:rsid w:val="00F371A8"/>
    <w:rsid w:val="00F53F3B"/>
    <w:rsid w:val="00FA230B"/>
    <w:rsid w:val="00FA43F1"/>
    <w:rsid w:val="00FB134C"/>
    <w:rsid w:val="00FD1148"/>
    <w:rsid w:val="00FE2079"/>
    <w:rsid w:val="16A30CA5"/>
    <w:rsid w:val="210F6CA9"/>
    <w:rsid w:val="382B3850"/>
    <w:rsid w:val="473F56DC"/>
    <w:rsid w:val="4CD1269A"/>
    <w:rsid w:val="4EC86D72"/>
    <w:rsid w:val="50F9286E"/>
    <w:rsid w:val="51BF4EE2"/>
    <w:rsid w:val="618F35AE"/>
    <w:rsid w:val="65B43A83"/>
    <w:rsid w:val="6665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uiPriority w:val="0"/>
    <w:pPr>
      <w:widowControl/>
      <w:spacing w:line="0" w:lineRule="atLeast"/>
      <w:jc w:val="left"/>
    </w:pPr>
    <w:rPr>
      <w:rFonts w:ascii="华文中宋" w:hAnsi="华文中宋" w:eastAsia="华文中宋"/>
      <w:b/>
      <w:bCs/>
      <w:w w:val="90"/>
      <w:sz w:val="2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ac</Company>
  <Pages>6</Pages>
  <Words>197</Words>
  <Characters>1129</Characters>
  <Lines>9</Lines>
  <Paragraphs>2</Paragraphs>
  <TotalTime>12</TotalTime>
  <ScaleCrop>false</ScaleCrop>
  <LinksUpToDate>false</LinksUpToDate>
  <CharactersWithSpaces>1324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2019-02-15T02:16:00Z</dcterms:created>
  <dc:creator>lbs</dc:creator>
  <cp:lastModifiedBy>huhu</cp:lastModifiedBy>
  <cp:lastPrinted>2019-03-18T02:10:00Z</cp:lastPrinted>
  <dcterms:modified xsi:type="dcterms:W3CDTF">2019-03-18T08:56:13Z</dcterms:modified>
  <dc:title>优秀中国特色社会主义建设者推荐表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